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9D" w:rsidRDefault="002C4D9D" w:rsidP="00B06B6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2C4D9D" w:rsidRPr="002C4D9D" w:rsidTr="00B77D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D9D" w:rsidRPr="002C4D9D" w:rsidRDefault="002C4D9D" w:rsidP="002C4D9D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28"/>
                <w:szCs w:val="28"/>
                <w:lang w:val="en-US" w:eastAsia="en-US"/>
              </w:rPr>
            </w:pPr>
            <w:r w:rsidRPr="002C4D9D">
              <w:rPr>
                <w:rFonts w:ascii="Century Gothic" w:eastAsia="Arial" w:hAnsi="Century Gothic" w:cs="Century Gothic"/>
                <w:b/>
                <w:bCs/>
                <w:iCs/>
                <w:noProof/>
                <w:color w:val="000000"/>
                <w:sz w:val="28"/>
                <w:szCs w:val="28"/>
                <w:lang w:val="en-US" w:eastAsia="en-US"/>
              </w:rPr>
              <w:t xml:space="preserve">IZVANNASTAVNA </w:t>
            </w:r>
          </w:p>
          <w:p w:rsidR="002C4D9D" w:rsidRPr="002C4D9D" w:rsidRDefault="002C4D9D" w:rsidP="002C4D9D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32"/>
                <w:szCs w:val="32"/>
                <w:lang w:val="en-US" w:eastAsia="en-US"/>
              </w:rPr>
            </w:pPr>
            <w:r w:rsidRPr="002C4D9D">
              <w:rPr>
                <w:rFonts w:ascii="Century Gothic" w:eastAsia="Arial" w:hAnsi="Century Gothic" w:cs="Century Gothic"/>
                <w:b/>
                <w:noProof/>
                <w:color w:val="000000"/>
                <w:sz w:val="28"/>
                <w:szCs w:val="28"/>
                <w:lang w:val="en-US" w:eastAsia="en-US"/>
              </w:rPr>
              <w:t>AKTIVNOST</w:t>
            </w:r>
            <w:r w:rsidRPr="002C4D9D">
              <w:rPr>
                <w:rFonts w:ascii="Century Gothic" w:eastAsia="Arial" w:hAnsi="Century Gothic" w:cs="Century Gothic"/>
                <w:noProof/>
                <w:color w:val="000000"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9D" w:rsidRPr="002C4D9D" w:rsidRDefault="002C4D9D" w:rsidP="002C4D9D">
            <w:pPr>
              <w:widowControl w:val="0"/>
              <w:spacing w:after="0" w:line="240" w:lineRule="auto"/>
              <w:ind w:left="271"/>
              <w:jc w:val="center"/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2C4D9D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  <w:t>HUMANE VRJEDNOTE</w:t>
            </w:r>
          </w:p>
        </w:tc>
      </w:tr>
      <w:tr w:rsidR="002C4D9D" w:rsidRPr="002C4D9D" w:rsidTr="00B77D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C4D9D" w:rsidRPr="002C4D9D" w:rsidRDefault="002C4D9D" w:rsidP="002C4D9D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2C4D9D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1. Ciljevi aktivnosti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C4D9D" w:rsidRDefault="002C4D9D" w:rsidP="002C4D9D">
            <w:pPr>
              <w:spacing w:after="0" w:line="240" w:lineRule="auto"/>
              <w:rPr>
                <w:sz w:val="24"/>
                <w:szCs w:val="24"/>
              </w:rPr>
            </w:pPr>
            <w:r w:rsidRPr="002C4D9D">
              <w:rPr>
                <w:sz w:val="24"/>
                <w:szCs w:val="24"/>
              </w:rPr>
              <w:t>Poticanje ml</w:t>
            </w:r>
            <w:r w:rsidR="002E6569">
              <w:rPr>
                <w:sz w:val="24"/>
                <w:szCs w:val="24"/>
              </w:rPr>
              <w:t>adih na solidarnost, humanost,</w:t>
            </w:r>
            <w:r w:rsidRPr="002C4D9D">
              <w:rPr>
                <w:sz w:val="24"/>
                <w:szCs w:val="24"/>
              </w:rPr>
              <w:t xml:space="preserve"> razvoj plemenitih osjećaja koji utječu na razvoj osobe, zajednice i društva;</w:t>
            </w:r>
            <w:r w:rsidR="002E6569">
              <w:rPr>
                <w:sz w:val="24"/>
                <w:szCs w:val="24"/>
              </w:rPr>
              <w:t xml:space="preserve"> </w:t>
            </w:r>
            <w:r w:rsidRPr="002C4D9D">
              <w:rPr>
                <w:sz w:val="24"/>
                <w:szCs w:val="24"/>
              </w:rPr>
              <w:t>upoznavanje s radom humanitarnih udruga kao i suradnja s istima;</w:t>
            </w:r>
            <w:r w:rsidR="002E6569">
              <w:rPr>
                <w:sz w:val="24"/>
                <w:szCs w:val="24"/>
              </w:rPr>
              <w:t xml:space="preserve"> </w:t>
            </w:r>
            <w:r w:rsidRPr="002C4D9D">
              <w:rPr>
                <w:sz w:val="24"/>
                <w:szCs w:val="24"/>
              </w:rPr>
              <w:t>senzibiliziranje učenika o pomaganju potrebitima i o značaju volonterskog rada; razvijanje svijesti o osobnoj i zajedničkoj odgovornost;</w:t>
            </w:r>
            <w:r w:rsidR="002E6569">
              <w:rPr>
                <w:sz w:val="24"/>
                <w:szCs w:val="24"/>
              </w:rPr>
              <w:t xml:space="preserve"> </w:t>
            </w:r>
            <w:r w:rsidRPr="002C4D9D">
              <w:rPr>
                <w:sz w:val="24"/>
                <w:szCs w:val="24"/>
              </w:rPr>
              <w:t>i međusobno pomaganje;</w:t>
            </w:r>
            <w:r w:rsidR="002E6569">
              <w:rPr>
                <w:sz w:val="24"/>
                <w:szCs w:val="24"/>
              </w:rPr>
              <w:t xml:space="preserve"> </w:t>
            </w:r>
            <w:r w:rsidRPr="002C4D9D">
              <w:rPr>
                <w:sz w:val="24"/>
                <w:szCs w:val="24"/>
              </w:rPr>
              <w:t>razvijanje vještine komuniciranja</w:t>
            </w:r>
            <w:r>
              <w:rPr>
                <w:sz w:val="24"/>
                <w:szCs w:val="24"/>
              </w:rPr>
              <w:t>; njegovanje i razvijanje osjećaja solidarnosti s potrebitima; osposobljavanje za pružanje prve pomoći te ukoliko okolnosti dopuštaju priprema za natjecanja; sudjelovanje u humanitarnim aktivnostima GD HRVATSKOG CRVENOG KRIŽA ( dobrovoljno darivanje krvi, humanitarno prodajne izložbe …)</w:t>
            </w:r>
          </w:p>
          <w:p w:rsidR="002C4D9D" w:rsidRPr="002C4D9D" w:rsidRDefault="002C4D9D" w:rsidP="002C4D9D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</w:p>
        </w:tc>
      </w:tr>
      <w:tr w:rsidR="002C4D9D" w:rsidRPr="002C4D9D" w:rsidTr="00B77D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C4D9D" w:rsidRPr="002C4D9D" w:rsidRDefault="002C4D9D" w:rsidP="002C4D9D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2C4D9D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C4D9D" w:rsidRDefault="002C4D9D" w:rsidP="002C4D9D">
            <w:pPr>
              <w:spacing w:after="0" w:line="240" w:lineRule="auto"/>
              <w:rPr>
                <w:sz w:val="24"/>
                <w:szCs w:val="24"/>
              </w:rPr>
            </w:pPr>
            <w:r w:rsidRPr="002C4D9D">
              <w:rPr>
                <w:sz w:val="24"/>
                <w:szCs w:val="24"/>
              </w:rPr>
              <w:t>Razvijanje solidarnosti i humanog odnosa prema ljudima u užoj zajednici (gradu,otoku) kao i u široj</w:t>
            </w:r>
            <w:r>
              <w:rPr>
                <w:sz w:val="24"/>
                <w:szCs w:val="24"/>
              </w:rPr>
              <w:t xml:space="preserve">; </w:t>
            </w:r>
            <w:r w:rsidR="00B06B6F">
              <w:rPr>
                <w:sz w:val="24"/>
                <w:szCs w:val="24"/>
              </w:rPr>
              <w:t xml:space="preserve">moguće </w:t>
            </w:r>
            <w:r>
              <w:rPr>
                <w:sz w:val="24"/>
                <w:szCs w:val="24"/>
              </w:rPr>
              <w:t>sudjelovanje u natjecanjima Prve pomoći, priprema mladih za život u humanijem društvu</w:t>
            </w:r>
          </w:p>
          <w:p w:rsidR="00B06B6F" w:rsidRPr="002C4D9D" w:rsidRDefault="00B06B6F" w:rsidP="002C4D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D9D" w:rsidRPr="002C4D9D" w:rsidTr="00B77D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C4D9D" w:rsidRPr="002C4D9D" w:rsidRDefault="002C4D9D" w:rsidP="002C4D9D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2C4D9D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C4D9D" w:rsidRDefault="002C4D9D" w:rsidP="002C4D9D">
            <w:pPr>
              <w:spacing w:after="0" w:line="240" w:lineRule="auto"/>
              <w:rPr>
                <w:sz w:val="24"/>
                <w:szCs w:val="24"/>
              </w:rPr>
            </w:pPr>
            <w:r w:rsidRPr="002C4D9D">
              <w:rPr>
                <w:sz w:val="24"/>
                <w:szCs w:val="24"/>
              </w:rPr>
              <w:t>Mladež Hrvatskog Crvenog križa</w:t>
            </w:r>
            <w:r w:rsidR="009F7E1F">
              <w:rPr>
                <w:sz w:val="24"/>
                <w:szCs w:val="24"/>
              </w:rPr>
              <w:t xml:space="preserve"> ( Anita Brstilo,prof.-voditeljica projekta „Škole za Afriku“).)</w:t>
            </w:r>
            <w:r w:rsidRPr="002C4D9D">
              <w:rPr>
                <w:sz w:val="24"/>
                <w:szCs w:val="24"/>
              </w:rPr>
              <w:t>;</w:t>
            </w:r>
            <w:r w:rsidR="009F7E1F" w:rsidRPr="002C4D9D">
              <w:rPr>
                <w:sz w:val="24"/>
                <w:szCs w:val="24"/>
              </w:rPr>
              <w:t xml:space="preserve"> </w:t>
            </w:r>
            <w:r w:rsidR="009F7E1F" w:rsidRPr="002C4D9D">
              <w:rPr>
                <w:sz w:val="24"/>
                <w:szCs w:val="24"/>
              </w:rPr>
              <w:t>Voditelj/ice školskih grupa „Nastanjeno srce“</w:t>
            </w:r>
            <w:r w:rsidR="009F7E1F">
              <w:rPr>
                <w:sz w:val="24"/>
                <w:szCs w:val="24"/>
              </w:rPr>
              <w:t xml:space="preserve"> i dr.;</w:t>
            </w:r>
            <w:r w:rsidR="009F7E1F" w:rsidRPr="002C4D9D">
              <w:rPr>
                <w:sz w:val="24"/>
                <w:szCs w:val="24"/>
              </w:rPr>
              <w:t xml:space="preserve">, </w:t>
            </w:r>
            <w:r w:rsidRPr="002C4D9D">
              <w:rPr>
                <w:sz w:val="24"/>
                <w:szCs w:val="24"/>
              </w:rPr>
              <w:t xml:space="preserve"> razrednici/e, učenici</w:t>
            </w:r>
            <w:r w:rsidR="002E6569">
              <w:rPr>
                <w:sz w:val="24"/>
                <w:szCs w:val="24"/>
              </w:rPr>
              <w:t>/e</w:t>
            </w:r>
            <w:r w:rsidR="00B06B6F">
              <w:rPr>
                <w:sz w:val="24"/>
                <w:szCs w:val="24"/>
              </w:rPr>
              <w:t>, vanjska suradnica –</w:t>
            </w:r>
            <w:r w:rsidR="002E6569">
              <w:rPr>
                <w:sz w:val="24"/>
                <w:szCs w:val="24"/>
              </w:rPr>
              <w:t xml:space="preserve"> gđa.</w:t>
            </w:r>
            <w:r w:rsidR="00B06B6F">
              <w:rPr>
                <w:sz w:val="24"/>
                <w:szCs w:val="24"/>
              </w:rPr>
              <w:t xml:space="preserve"> ravnateljica Crvenog križa</w:t>
            </w:r>
            <w:r w:rsidRPr="002C4D9D">
              <w:rPr>
                <w:sz w:val="24"/>
                <w:szCs w:val="24"/>
              </w:rPr>
              <w:t xml:space="preserve">. Suradnja s Vijećem roditelja </w:t>
            </w:r>
          </w:p>
          <w:p w:rsidR="00B06B6F" w:rsidRPr="002C4D9D" w:rsidRDefault="00B06B6F" w:rsidP="002C4D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D9D" w:rsidRPr="002C4D9D" w:rsidTr="00B77D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C4D9D" w:rsidRPr="002C4D9D" w:rsidRDefault="002C4D9D" w:rsidP="002C4D9D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2C4D9D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C4D9D" w:rsidRDefault="009F7E1F" w:rsidP="002C4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C4D9D">
              <w:rPr>
                <w:sz w:val="24"/>
                <w:szCs w:val="24"/>
              </w:rPr>
              <w:t xml:space="preserve">udjelovanje u </w:t>
            </w:r>
            <w:r w:rsidRPr="009F7E1F">
              <w:rPr>
                <w:b/>
                <w:sz w:val="24"/>
                <w:szCs w:val="24"/>
              </w:rPr>
              <w:t>projektu „Škole za Afriku“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7E1F">
              <w:rPr>
                <w:b/>
                <w:sz w:val="24"/>
                <w:szCs w:val="24"/>
              </w:rPr>
              <w:t>;</w:t>
            </w:r>
            <w:r w:rsidRPr="002C4D9D">
              <w:rPr>
                <w:sz w:val="24"/>
                <w:szCs w:val="24"/>
              </w:rPr>
              <w:t xml:space="preserve"> </w:t>
            </w:r>
            <w:r w:rsidR="002C4D9D" w:rsidRPr="002C4D9D">
              <w:rPr>
                <w:sz w:val="24"/>
                <w:szCs w:val="24"/>
              </w:rPr>
              <w:t>Edukacija učenika o humanim vrjednotama(radionice); aktivno djelovanje u rad Fonda solidarnosti SŠ Hvar „</w:t>
            </w:r>
            <w:proofErr w:type="spellStart"/>
            <w:r w:rsidR="002C4D9D" w:rsidRPr="002C4D9D">
              <w:rPr>
                <w:sz w:val="24"/>
                <w:szCs w:val="24"/>
              </w:rPr>
              <w:t>Kapja</w:t>
            </w:r>
            <w:proofErr w:type="spellEnd"/>
            <w:r w:rsidR="002C4D9D" w:rsidRPr="002C4D9D">
              <w:rPr>
                <w:sz w:val="24"/>
                <w:szCs w:val="24"/>
              </w:rPr>
              <w:t xml:space="preserve"> </w:t>
            </w:r>
            <w:proofErr w:type="spellStart"/>
            <w:r w:rsidR="002C4D9D" w:rsidRPr="002C4D9D">
              <w:rPr>
                <w:sz w:val="24"/>
                <w:szCs w:val="24"/>
              </w:rPr>
              <w:t>jubavi</w:t>
            </w:r>
            <w:proofErr w:type="spellEnd"/>
            <w:r w:rsidR="002C4D9D" w:rsidRPr="002C4D9D">
              <w:rPr>
                <w:sz w:val="24"/>
                <w:szCs w:val="24"/>
              </w:rPr>
              <w:t xml:space="preserve">“;“; sudjelovanje u humanitarno prodajnim izložbama u organizaciji Škole i u organizaciji GD HCK,kao i u akciji Kluba roditelja </w:t>
            </w:r>
            <w:proofErr w:type="spellStart"/>
            <w:r w:rsidR="002C4D9D" w:rsidRPr="002C4D9D">
              <w:rPr>
                <w:sz w:val="24"/>
                <w:szCs w:val="24"/>
              </w:rPr>
              <w:t>nedonošćadi</w:t>
            </w:r>
            <w:proofErr w:type="spellEnd"/>
            <w:r w:rsidR="002C4D9D" w:rsidRPr="002C4D9D">
              <w:rPr>
                <w:sz w:val="24"/>
                <w:szCs w:val="24"/>
              </w:rPr>
              <w:t xml:space="preserve"> ; posjet humanitarnim udrugama,obiteljima u potrebi ; suradnja s ravnateljicom GD Hrvatskog Crvenog križa, sa župskim i biskupijskim „</w:t>
            </w:r>
            <w:proofErr w:type="spellStart"/>
            <w:r w:rsidR="002C4D9D" w:rsidRPr="002C4D9D">
              <w:rPr>
                <w:sz w:val="24"/>
                <w:szCs w:val="24"/>
              </w:rPr>
              <w:t>Caritasom</w:t>
            </w:r>
            <w:proofErr w:type="spellEnd"/>
            <w:r w:rsidR="002C4D9D" w:rsidRPr="002C4D9D">
              <w:rPr>
                <w:sz w:val="24"/>
                <w:szCs w:val="24"/>
              </w:rPr>
              <w:t>“</w:t>
            </w:r>
            <w:r w:rsidR="00B06B6F">
              <w:rPr>
                <w:sz w:val="24"/>
                <w:szCs w:val="24"/>
              </w:rPr>
              <w:t>, neposredna suradnja s Volonterskom grupom Srednje škole Hvar te uključivanje roditelja u aktivnosti</w:t>
            </w:r>
          </w:p>
          <w:p w:rsidR="00B06B6F" w:rsidRPr="002C4D9D" w:rsidRDefault="00B06B6F" w:rsidP="002C4D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4D9D" w:rsidRPr="002C4D9D" w:rsidTr="00B77D33">
        <w:trPr>
          <w:trHeight w:val="7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C4D9D" w:rsidRPr="002C4D9D" w:rsidRDefault="002C4D9D" w:rsidP="002C4D9D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2C4D9D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5. Vremenik aktivnosti        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C4D9D" w:rsidRPr="002C4D9D" w:rsidRDefault="002C4D9D" w:rsidP="002C4D9D">
            <w:pPr>
              <w:spacing w:after="0" w:line="240" w:lineRule="auto"/>
              <w:rPr>
                <w:sz w:val="24"/>
                <w:szCs w:val="24"/>
              </w:rPr>
            </w:pPr>
            <w:r w:rsidRPr="002C4D9D">
              <w:rPr>
                <w:sz w:val="24"/>
                <w:szCs w:val="24"/>
              </w:rPr>
              <w:t>Tijekom cijele školske godine</w:t>
            </w:r>
            <w:r w:rsidR="00B06B6F">
              <w:rPr>
                <w:sz w:val="24"/>
                <w:szCs w:val="24"/>
              </w:rPr>
              <w:t xml:space="preserve">, kao i prema </w:t>
            </w:r>
            <w:proofErr w:type="spellStart"/>
            <w:r w:rsidR="009F7E1F">
              <w:rPr>
                <w:sz w:val="24"/>
                <w:szCs w:val="24"/>
              </w:rPr>
              <w:t>V</w:t>
            </w:r>
            <w:r w:rsidR="00B06B6F">
              <w:rPr>
                <w:sz w:val="24"/>
                <w:szCs w:val="24"/>
              </w:rPr>
              <w:t>remeniku</w:t>
            </w:r>
            <w:proofErr w:type="spellEnd"/>
            <w:r w:rsidR="00B06B6F">
              <w:rPr>
                <w:sz w:val="24"/>
                <w:szCs w:val="24"/>
              </w:rPr>
              <w:t xml:space="preserve"> Hrvatskog Crvenog križa, </w:t>
            </w:r>
            <w:proofErr w:type="spellStart"/>
            <w:r w:rsidR="00B06B6F">
              <w:rPr>
                <w:sz w:val="24"/>
                <w:szCs w:val="24"/>
              </w:rPr>
              <w:t>odn</w:t>
            </w:r>
            <w:proofErr w:type="spellEnd"/>
            <w:r w:rsidR="00B06B6F">
              <w:rPr>
                <w:sz w:val="24"/>
                <w:szCs w:val="24"/>
              </w:rPr>
              <w:t>.</w:t>
            </w:r>
            <w:r w:rsidR="009F7E1F">
              <w:rPr>
                <w:sz w:val="24"/>
                <w:szCs w:val="24"/>
              </w:rPr>
              <w:t xml:space="preserve"> </w:t>
            </w:r>
            <w:proofErr w:type="spellStart"/>
            <w:r w:rsidR="009F7E1F">
              <w:rPr>
                <w:sz w:val="24"/>
                <w:szCs w:val="24"/>
              </w:rPr>
              <w:t>V</w:t>
            </w:r>
            <w:r w:rsidR="002E6569">
              <w:rPr>
                <w:sz w:val="24"/>
                <w:szCs w:val="24"/>
              </w:rPr>
              <w:t>remeniku</w:t>
            </w:r>
            <w:proofErr w:type="spellEnd"/>
            <w:r w:rsidR="002E6569">
              <w:rPr>
                <w:sz w:val="24"/>
                <w:szCs w:val="24"/>
              </w:rPr>
              <w:t xml:space="preserve"> </w:t>
            </w:r>
            <w:r w:rsidR="00B06B6F">
              <w:rPr>
                <w:sz w:val="24"/>
                <w:szCs w:val="24"/>
              </w:rPr>
              <w:t>natjecanja</w:t>
            </w:r>
          </w:p>
        </w:tc>
      </w:tr>
      <w:tr w:rsidR="002C4D9D" w:rsidRPr="002C4D9D" w:rsidTr="00B77D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C4D9D" w:rsidRPr="002C4D9D" w:rsidRDefault="002C4D9D" w:rsidP="002C4D9D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2C4D9D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C4D9D" w:rsidRPr="002C4D9D" w:rsidRDefault="00AE21B5" w:rsidP="002C4D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</w:t>
            </w:r>
            <w:r w:rsidR="002C4D9D" w:rsidRPr="002C4D9D">
              <w:rPr>
                <w:sz w:val="24"/>
                <w:szCs w:val="24"/>
              </w:rPr>
              <w:t xml:space="preserve"> skupljaju doprinose; eventualni troškovi uključuju minimalne troškove za izradu uradaka , za radionice i za prezentacije</w:t>
            </w:r>
            <w:r w:rsidR="00B06B6F">
              <w:rPr>
                <w:sz w:val="24"/>
                <w:szCs w:val="24"/>
              </w:rPr>
              <w:t>, eventualni troškovi natjecanja</w:t>
            </w:r>
          </w:p>
        </w:tc>
      </w:tr>
      <w:tr w:rsidR="002C4D9D" w:rsidRPr="002C4D9D" w:rsidTr="00B77D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C4D9D" w:rsidRPr="002C4D9D" w:rsidRDefault="002C4D9D" w:rsidP="002C4D9D">
            <w:pPr>
              <w:widowControl w:val="0"/>
              <w:spacing w:after="0" w:line="240" w:lineRule="auto"/>
              <w:rPr>
                <w:rFonts w:ascii="Century Gothic" w:eastAsia="Arial" w:hAnsi="Century Gothic" w:cs="Century Gothic"/>
                <w:noProof/>
                <w:color w:val="000000"/>
                <w:sz w:val="24"/>
                <w:szCs w:val="20"/>
                <w:lang w:val="en-US" w:eastAsia="en-US"/>
              </w:rPr>
            </w:pPr>
            <w:r w:rsidRPr="002C4D9D">
              <w:rPr>
                <w:rFonts w:ascii="Century Gothic" w:eastAsia="Arial" w:hAnsi="Century Gothic" w:cs="Century Gothic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C4D9D" w:rsidRPr="002C4D9D" w:rsidRDefault="002C4D9D" w:rsidP="002C4D9D">
            <w:pPr>
              <w:spacing w:after="0" w:line="240" w:lineRule="auto"/>
              <w:rPr>
                <w:sz w:val="24"/>
                <w:szCs w:val="24"/>
              </w:rPr>
            </w:pPr>
            <w:r w:rsidRPr="002C4D9D">
              <w:rPr>
                <w:sz w:val="24"/>
                <w:szCs w:val="24"/>
              </w:rPr>
              <w:t>Zadovoljstvo učenika dobrim djelima; vrjednovanje na razrednim vijećima, Nastavničkom vijeću, Vijeću učenika i Vijeću roditelja; pohvalnice na kraju školovanja</w:t>
            </w:r>
            <w:r w:rsidR="00B06B6F">
              <w:rPr>
                <w:sz w:val="24"/>
                <w:szCs w:val="24"/>
              </w:rPr>
              <w:t>, sudjelovanje i uspjeh na natjecanjima, pohvale i priznanja</w:t>
            </w:r>
            <w:r w:rsidRPr="002C4D9D">
              <w:rPr>
                <w:sz w:val="24"/>
                <w:szCs w:val="24"/>
              </w:rPr>
              <w:t xml:space="preserve"> </w:t>
            </w:r>
          </w:p>
        </w:tc>
      </w:tr>
    </w:tbl>
    <w:p w:rsidR="002C4D9D" w:rsidRPr="002C4D9D" w:rsidRDefault="002C4D9D" w:rsidP="002C4D9D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i/>
          <w:sz w:val="24"/>
          <w:szCs w:val="24"/>
        </w:rPr>
      </w:pPr>
    </w:p>
    <w:p w:rsidR="002C4D9D" w:rsidRPr="002C4D9D" w:rsidRDefault="002C4D9D" w:rsidP="002C4D9D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i/>
          <w:sz w:val="24"/>
          <w:szCs w:val="24"/>
        </w:rPr>
      </w:pPr>
      <w:r w:rsidRPr="002C4D9D">
        <w:rPr>
          <w:i/>
          <w:sz w:val="24"/>
          <w:szCs w:val="24"/>
        </w:rPr>
        <w:tab/>
      </w:r>
      <w:r w:rsidRPr="002C4D9D">
        <w:rPr>
          <w:i/>
          <w:sz w:val="24"/>
          <w:szCs w:val="24"/>
        </w:rPr>
        <w:tab/>
      </w:r>
      <w:r w:rsidRPr="002C4D9D">
        <w:rPr>
          <w:i/>
          <w:sz w:val="24"/>
          <w:szCs w:val="24"/>
        </w:rPr>
        <w:tab/>
      </w:r>
      <w:r w:rsidR="00B06B6F">
        <w:rPr>
          <w:i/>
          <w:sz w:val="24"/>
          <w:szCs w:val="24"/>
        </w:rPr>
        <w:tab/>
      </w:r>
      <w:r w:rsidR="00B06B6F">
        <w:rPr>
          <w:i/>
          <w:sz w:val="24"/>
          <w:szCs w:val="24"/>
        </w:rPr>
        <w:tab/>
      </w:r>
      <w:r w:rsidR="00B06B6F">
        <w:rPr>
          <w:i/>
          <w:sz w:val="24"/>
          <w:szCs w:val="24"/>
        </w:rPr>
        <w:tab/>
        <w:t>Anita Brstilo</w:t>
      </w:r>
      <w:r w:rsidR="009F7E1F">
        <w:rPr>
          <w:i/>
          <w:sz w:val="24"/>
          <w:szCs w:val="24"/>
        </w:rPr>
        <w:t xml:space="preserve"> sa suradnicama </w:t>
      </w:r>
      <w:bookmarkStart w:id="0" w:name="_GoBack"/>
      <w:bookmarkEnd w:id="0"/>
    </w:p>
    <w:p w:rsidR="00213459" w:rsidRDefault="00213459"/>
    <w:sectPr w:rsidR="0021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9D"/>
    <w:rsid w:val="00213459"/>
    <w:rsid w:val="002C4D9D"/>
    <w:rsid w:val="002E6569"/>
    <w:rsid w:val="009F7E1F"/>
    <w:rsid w:val="00AE21B5"/>
    <w:rsid w:val="00B0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9D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2C4D9D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9D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2C4D9D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2016-08-16T06:38:00Z</dcterms:created>
  <dcterms:modified xsi:type="dcterms:W3CDTF">2016-08-22T06:19:00Z</dcterms:modified>
</cp:coreProperties>
</file>