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7A" w:rsidRPr="005E357B" w:rsidRDefault="002B757A" w:rsidP="002B757A">
      <w:pPr>
        <w:rPr>
          <w:rFonts w:asciiTheme="minorHAnsi" w:hAnsiTheme="minorHAnsi"/>
          <w:lang w:val="hr-HR"/>
        </w:rPr>
      </w:pPr>
      <w:r w:rsidRPr="005E357B">
        <w:rPr>
          <w:rFonts w:asciiTheme="minorHAnsi" w:hAnsiTheme="minorHAnsi"/>
          <w:lang w:val="hr-HR"/>
        </w:rPr>
        <w:t>SREDNJA ŠKOLA HVAR</w:t>
      </w:r>
    </w:p>
    <w:p w:rsidR="002B757A" w:rsidRPr="005E357B" w:rsidRDefault="002B757A" w:rsidP="002B757A">
      <w:pPr>
        <w:rPr>
          <w:rFonts w:asciiTheme="minorHAnsi" w:hAnsiTheme="minorHAnsi"/>
          <w:lang w:val="hr-HR"/>
        </w:rPr>
      </w:pPr>
      <w:r w:rsidRPr="005E357B">
        <w:rPr>
          <w:rFonts w:asciiTheme="minorHAnsi" w:hAnsiTheme="minorHAnsi"/>
          <w:lang w:val="hr-HR"/>
        </w:rPr>
        <w:t xml:space="preserve">          H V A R</w:t>
      </w:r>
    </w:p>
    <w:p w:rsidR="002B757A" w:rsidRPr="005E357B" w:rsidRDefault="002B757A" w:rsidP="002B757A">
      <w:pPr>
        <w:rPr>
          <w:rFonts w:asciiTheme="minorHAnsi" w:hAnsiTheme="minorHAnsi"/>
          <w:lang w:val="hr-HR"/>
        </w:rPr>
      </w:pPr>
      <w:r w:rsidRPr="005E357B">
        <w:rPr>
          <w:rFonts w:asciiTheme="minorHAnsi" w:hAnsiTheme="minorHAnsi"/>
          <w:lang w:val="hr-HR"/>
        </w:rPr>
        <w:t>KLASA: 003-06/15-01/04</w:t>
      </w:r>
    </w:p>
    <w:p w:rsidR="002B757A" w:rsidRPr="005E357B" w:rsidRDefault="002B757A" w:rsidP="002B757A">
      <w:pPr>
        <w:rPr>
          <w:rFonts w:asciiTheme="minorHAnsi" w:hAnsiTheme="minorHAnsi"/>
          <w:lang w:val="hr-HR"/>
        </w:rPr>
      </w:pPr>
      <w:r w:rsidRPr="00D746E3">
        <w:rPr>
          <w:rFonts w:asciiTheme="minorHAnsi" w:hAnsiTheme="minorHAnsi"/>
          <w:lang w:val="hr-HR"/>
        </w:rPr>
        <w:t>URBROJ: 2128-30-16-01/02</w:t>
      </w:r>
    </w:p>
    <w:p w:rsidR="002B757A" w:rsidRPr="005E357B" w:rsidRDefault="002B757A" w:rsidP="002B757A">
      <w:pPr>
        <w:rPr>
          <w:rFonts w:asciiTheme="minorHAnsi" w:hAnsiTheme="minorHAnsi"/>
          <w:lang w:val="hr-HR"/>
        </w:rPr>
      </w:pPr>
      <w:r w:rsidRPr="005E357B">
        <w:rPr>
          <w:rFonts w:asciiTheme="minorHAnsi" w:hAnsiTheme="minorHAnsi"/>
          <w:lang w:val="hr-HR"/>
        </w:rPr>
        <w:t xml:space="preserve">Hvar, </w:t>
      </w:r>
      <w:r w:rsidRPr="00D746E3">
        <w:rPr>
          <w:rFonts w:asciiTheme="minorHAnsi" w:hAnsiTheme="minorHAnsi"/>
          <w:lang w:val="hr-HR"/>
        </w:rPr>
        <w:t>23.veljače 2016.</w:t>
      </w:r>
    </w:p>
    <w:p w:rsidR="002B757A" w:rsidRDefault="002B757A" w:rsidP="002B757A">
      <w:pPr>
        <w:rPr>
          <w:lang w:val="hr-HR"/>
        </w:rPr>
      </w:pPr>
    </w:p>
    <w:p w:rsidR="002B757A" w:rsidRDefault="002B757A" w:rsidP="002B757A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Na temelju odredbi </w:t>
      </w:r>
      <w:proofErr w:type="spellStart"/>
      <w:r>
        <w:rPr>
          <w:rFonts w:ascii="Calibri" w:hAnsi="Calibri"/>
          <w:lang w:val="hr-HR"/>
        </w:rPr>
        <w:t>Zkona</w:t>
      </w:r>
      <w:proofErr w:type="spellEnd"/>
      <w:r>
        <w:rPr>
          <w:rFonts w:ascii="Calibri" w:hAnsi="Calibri"/>
          <w:lang w:val="hr-HR"/>
        </w:rPr>
        <w:t xml:space="preserve"> o odgoju i </w:t>
      </w:r>
      <w:proofErr w:type="spellStart"/>
      <w:r>
        <w:rPr>
          <w:rFonts w:ascii="Calibri" w:hAnsi="Calibri"/>
          <w:lang w:val="hr-HR"/>
        </w:rPr>
        <w:t>obrazovanj</w:t>
      </w:r>
      <w:proofErr w:type="spellEnd"/>
      <w:r>
        <w:rPr>
          <w:rFonts w:ascii="Calibri" w:hAnsi="Calibri"/>
          <w:lang w:val="hr-HR"/>
        </w:rPr>
        <w:t xml:space="preserve"> u osnovnoj i srednjoj školi („NN“, br.87/08., 86/09., 92/10., 105/10., 90/11., 16/12., 86/12., 94/13. i 152/14) ,na obrazloženi zahtjev ravnatelja, Školski odbor na svojoj sjednici održanoj dana 23.veljače 2016.jednoglasno je donio </w:t>
      </w:r>
    </w:p>
    <w:p w:rsidR="002B757A" w:rsidRPr="00D746E3" w:rsidRDefault="002B757A" w:rsidP="002B757A">
      <w:pPr>
        <w:jc w:val="center"/>
        <w:rPr>
          <w:rFonts w:ascii="Calibri" w:hAnsi="Calibri"/>
          <w:b/>
          <w:lang w:val="hr-HR"/>
        </w:rPr>
      </w:pPr>
      <w:r w:rsidRPr="00B14CDE">
        <w:rPr>
          <w:rFonts w:ascii="Calibri" w:hAnsi="Calibri"/>
          <w:b/>
          <w:lang w:val="hr-HR"/>
        </w:rPr>
        <w:t>Prethodnu suglasnost</w:t>
      </w:r>
    </w:p>
    <w:p w:rsidR="002B757A" w:rsidRDefault="002B757A" w:rsidP="002B757A">
      <w:pPr>
        <w:rPr>
          <w:rFonts w:ascii="Calibri" w:hAnsi="Calibri"/>
          <w:lang w:val="hr-HR"/>
        </w:rPr>
      </w:pPr>
    </w:p>
    <w:p w:rsidR="002B757A" w:rsidRDefault="002B757A" w:rsidP="002B757A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temeljem koje radni odnos , na određeno vrijeme, bez natječaja, jer obavljanje poslova ne tri odgodu, a najdulje do 60 dana, zasnivaju :</w:t>
      </w:r>
    </w:p>
    <w:p w:rsidR="002B757A" w:rsidRDefault="002B757A" w:rsidP="002B757A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za nastavnicu kuharstva u Hvaru, 7 n/s ( u 1.ugo)- VIKTORIJA ČOLIĆ SERDAR, VKV </w:t>
      </w:r>
      <w:proofErr w:type="spellStart"/>
      <w:r>
        <w:rPr>
          <w:rFonts w:ascii="Calibri" w:hAnsi="Calibri"/>
          <w:lang w:val="hr-HR"/>
        </w:rPr>
        <w:t>ku</w:t>
      </w:r>
      <w:proofErr w:type="spellEnd"/>
      <w:r>
        <w:rPr>
          <w:rFonts w:ascii="Calibri" w:hAnsi="Calibri"/>
          <w:lang w:val="hr-HR"/>
        </w:rPr>
        <w:t xml:space="preserve"> i slastičar, ;</w:t>
      </w:r>
    </w:p>
    <w:p w:rsidR="002B757A" w:rsidRDefault="002B757A" w:rsidP="002B757A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za nastavnika kuharstva 11 n/ s u </w:t>
      </w:r>
      <w:proofErr w:type="spellStart"/>
      <w:r>
        <w:rPr>
          <w:rFonts w:ascii="Calibri" w:hAnsi="Calibri"/>
          <w:lang w:val="hr-HR"/>
        </w:rPr>
        <w:t>thk</w:t>
      </w:r>
      <w:proofErr w:type="spellEnd"/>
      <w:r>
        <w:rPr>
          <w:rFonts w:ascii="Calibri" w:hAnsi="Calibri"/>
          <w:lang w:val="hr-HR"/>
        </w:rPr>
        <w:t xml:space="preserve"> razredima i recepcijskog poslovanja – IVO TUDOR, </w:t>
      </w:r>
      <w:proofErr w:type="spellStart"/>
      <w:r>
        <w:rPr>
          <w:rFonts w:ascii="Calibri" w:hAnsi="Calibri"/>
          <w:lang w:val="hr-HR"/>
        </w:rPr>
        <w:t>bacc.oec</w:t>
      </w:r>
      <w:proofErr w:type="spellEnd"/>
      <w:r>
        <w:rPr>
          <w:rFonts w:ascii="Calibri" w:hAnsi="Calibri"/>
          <w:lang w:val="hr-HR"/>
        </w:rPr>
        <w:t>.,</w:t>
      </w:r>
      <w:r w:rsidRPr="0029249F">
        <w:rPr>
          <w:rFonts w:ascii="Calibri" w:hAnsi="Calibri"/>
          <w:lang w:val="hr-HR"/>
        </w:rPr>
        <w:t xml:space="preserve"> </w:t>
      </w:r>
    </w:p>
    <w:p w:rsidR="002B757A" w:rsidRDefault="002B757A" w:rsidP="002B757A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Naprijed navedeni ugovori sklapaju se s danom 23.veljače </w:t>
      </w:r>
    </w:p>
    <w:p w:rsidR="002B757A" w:rsidRDefault="002B757A" w:rsidP="002B757A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Od 01.ožujka IVO TUDOR još 1 n/s kuharstva u 3.ugo </w:t>
      </w:r>
    </w:p>
    <w:p w:rsidR="002B757A" w:rsidRDefault="002B757A" w:rsidP="002B757A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Za pedagoga i to administrativni dio opsega rada pedagoga , pola radnog vremena, na određeno vrijeme,–LJUBICA TADIĆ,</w:t>
      </w:r>
      <w:proofErr w:type="spellStart"/>
      <w:r>
        <w:rPr>
          <w:rFonts w:ascii="Calibri" w:hAnsi="Calibri"/>
          <w:lang w:val="hr-HR"/>
        </w:rPr>
        <w:t>dipl.pedagog</w:t>
      </w:r>
      <w:proofErr w:type="spellEnd"/>
      <w:r w:rsidRPr="00766E4F">
        <w:rPr>
          <w:rFonts w:ascii="Calibri" w:hAnsi="Calibri"/>
          <w:lang w:val="hr-HR"/>
        </w:rPr>
        <w:t xml:space="preserve"> </w:t>
      </w:r>
      <w:r>
        <w:rPr>
          <w:rFonts w:ascii="Calibri" w:hAnsi="Calibri"/>
          <w:lang w:val="hr-HR"/>
        </w:rPr>
        <w:t xml:space="preserve">. Od 1.ožujka dodaje se 1 n/ s </w:t>
      </w:r>
      <w:proofErr w:type="spellStart"/>
      <w:r>
        <w:rPr>
          <w:rFonts w:ascii="Calibri" w:hAnsi="Calibri"/>
          <w:lang w:val="hr-HR"/>
        </w:rPr>
        <w:t>satničarstva</w:t>
      </w:r>
      <w:proofErr w:type="spellEnd"/>
      <w:r>
        <w:rPr>
          <w:rFonts w:ascii="Calibri" w:hAnsi="Calibri"/>
          <w:lang w:val="hr-HR"/>
        </w:rPr>
        <w:t xml:space="preserve"> ( zamjena Sandre Tudor-</w:t>
      </w:r>
      <w:proofErr w:type="spellStart"/>
      <w:r>
        <w:rPr>
          <w:rFonts w:ascii="Calibri" w:hAnsi="Calibri"/>
          <w:lang w:val="hr-HR"/>
        </w:rPr>
        <w:t>v.zaipsnik</w:t>
      </w:r>
      <w:proofErr w:type="spellEnd"/>
      <w:r>
        <w:rPr>
          <w:rFonts w:ascii="Calibri" w:hAnsi="Calibri"/>
          <w:lang w:val="hr-HR"/>
        </w:rPr>
        <w:t xml:space="preserve"> sa prošle sjednice </w:t>
      </w:r>
    </w:p>
    <w:p w:rsidR="002B757A" w:rsidRDefault="002B757A" w:rsidP="002B757A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Za 11 n/ biologije i biologije s higijenom, temeljem zamjene </w:t>
      </w:r>
      <w:proofErr w:type="spellStart"/>
      <w:r>
        <w:rPr>
          <w:rFonts w:ascii="Calibri" w:hAnsi="Calibri"/>
          <w:lang w:val="hr-HR"/>
        </w:rPr>
        <w:t>Katijane</w:t>
      </w:r>
      <w:proofErr w:type="spellEnd"/>
      <w:r>
        <w:rPr>
          <w:rFonts w:ascii="Calibri" w:hAnsi="Calibri"/>
          <w:lang w:val="hr-HR"/>
        </w:rPr>
        <w:t xml:space="preserve"> </w:t>
      </w:r>
      <w:proofErr w:type="spellStart"/>
      <w:r>
        <w:rPr>
          <w:rFonts w:ascii="Calibri" w:hAnsi="Calibri"/>
          <w:lang w:val="hr-HR"/>
        </w:rPr>
        <w:t>Beritić</w:t>
      </w:r>
      <w:proofErr w:type="spellEnd"/>
      <w:r>
        <w:rPr>
          <w:rFonts w:ascii="Calibri" w:hAnsi="Calibri"/>
          <w:lang w:val="hr-HR"/>
        </w:rPr>
        <w:t xml:space="preserve"> koja je na bolovanju –NIKOLINA CARIĆ, mag.inž.hortikulture;</w:t>
      </w:r>
    </w:p>
    <w:p w:rsidR="002B757A" w:rsidRPr="00D746E3" w:rsidRDefault="002B757A" w:rsidP="002B757A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Zamjena Rajke Grgičević- VINKO VRANJICAN,prof., do punog radnog vremena ( i 2 n/ s iznad norme ).</w:t>
      </w:r>
    </w:p>
    <w:p w:rsidR="002B757A" w:rsidRDefault="002B757A" w:rsidP="002B757A">
      <w:pPr>
        <w:rPr>
          <w:rFonts w:ascii="Calibri" w:hAnsi="Calibri"/>
          <w:lang w:val="hr-HR"/>
        </w:rPr>
      </w:pPr>
    </w:p>
    <w:p w:rsidR="002B757A" w:rsidRDefault="002B757A" w:rsidP="002B757A">
      <w:pPr>
        <w:rPr>
          <w:rFonts w:ascii="Calibri" w:hAnsi="Calibri"/>
          <w:lang w:val="hr-HR"/>
        </w:rPr>
      </w:pPr>
    </w:p>
    <w:p w:rsidR="002B757A" w:rsidRDefault="002B757A" w:rsidP="002B757A">
      <w:pPr>
        <w:jc w:val="center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Obrazloženje</w:t>
      </w:r>
    </w:p>
    <w:p w:rsidR="002B757A" w:rsidRDefault="002B757A" w:rsidP="002B757A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Za radna mjesta koja se zasnivaju temeljem odlaska radnice u mirovinu ( Viktorija Čolić Serdar i Ivo Tudor ) zatražena je suglasnost MZOS-a, a za ostala radna mjesta je upućena prijava Uredu državne uprave. Budući još nismo dobili odgovor, Škola ne može raspisati natječaj, a obavljanje poslova ne tri odgodu, na obrazloženi zahtjev ravnatelja, slijedom navedenog, Školski odbor je donio odluku kako je u izreci navedeno.</w:t>
      </w:r>
    </w:p>
    <w:p w:rsidR="002B757A" w:rsidRDefault="002B757A" w:rsidP="002B757A">
      <w:pPr>
        <w:rPr>
          <w:rFonts w:ascii="Calibri" w:hAnsi="Calibri"/>
          <w:lang w:val="hr-HR"/>
        </w:rPr>
      </w:pPr>
    </w:p>
    <w:p w:rsidR="002B757A" w:rsidRDefault="002B757A" w:rsidP="002B757A">
      <w:pPr>
        <w:rPr>
          <w:rFonts w:ascii="Calibri" w:hAnsi="Calibri"/>
          <w:lang w:val="hr-HR"/>
        </w:rPr>
      </w:pPr>
    </w:p>
    <w:p w:rsidR="002B757A" w:rsidRDefault="002B757A" w:rsidP="002B757A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Predsjednik Školskog odbora</w:t>
      </w:r>
    </w:p>
    <w:p w:rsidR="002B757A" w:rsidRDefault="002B757A" w:rsidP="002B757A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</w:t>
      </w:r>
      <w:proofErr w:type="spellStart"/>
      <w:r>
        <w:rPr>
          <w:rFonts w:ascii="Calibri" w:hAnsi="Calibri"/>
          <w:lang w:val="hr-HR"/>
        </w:rPr>
        <w:t>Tonči</w:t>
      </w:r>
      <w:proofErr w:type="spellEnd"/>
      <w:r>
        <w:rPr>
          <w:rFonts w:ascii="Calibri" w:hAnsi="Calibri"/>
          <w:lang w:val="hr-HR"/>
        </w:rPr>
        <w:t xml:space="preserve"> Visković,prof.</w:t>
      </w:r>
    </w:p>
    <w:p w:rsidR="002B757A" w:rsidRDefault="002B757A" w:rsidP="002B757A">
      <w:pPr>
        <w:rPr>
          <w:rFonts w:ascii="Calibri" w:hAnsi="Calibri"/>
          <w:lang w:val="hr-HR"/>
        </w:rPr>
      </w:pPr>
    </w:p>
    <w:p w:rsidR="002B757A" w:rsidRDefault="002B757A" w:rsidP="002B757A">
      <w:pPr>
        <w:rPr>
          <w:rFonts w:ascii="Calibri" w:hAnsi="Calibri"/>
          <w:lang w:val="hr-HR"/>
        </w:rPr>
      </w:pPr>
    </w:p>
    <w:p w:rsidR="002B757A" w:rsidRDefault="002B757A" w:rsidP="002B757A">
      <w:pPr>
        <w:rPr>
          <w:rFonts w:ascii="Calibri" w:hAnsi="Calibri"/>
          <w:lang w:val="hr-HR"/>
        </w:rPr>
      </w:pPr>
    </w:p>
    <w:p w:rsidR="003A6638" w:rsidRDefault="003A6638">
      <w:bookmarkStart w:id="0" w:name="_GoBack"/>
      <w:bookmarkEnd w:id="0"/>
    </w:p>
    <w:sectPr w:rsidR="003A6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51DD3"/>
    <w:multiLevelType w:val="hybridMultilevel"/>
    <w:tmpl w:val="9BA6BFF2"/>
    <w:lvl w:ilvl="0" w:tplc="E0C0D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7A"/>
    <w:rsid w:val="002B757A"/>
    <w:rsid w:val="003A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2016-02-29T07:29:00Z</dcterms:created>
  <dcterms:modified xsi:type="dcterms:W3CDTF">2016-02-29T07:30:00Z</dcterms:modified>
</cp:coreProperties>
</file>